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814" w:rsidRPr="003C0814" w:rsidRDefault="003C0814" w:rsidP="003C0814">
      <w:pPr>
        <w:jc w:val="left"/>
        <w:rPr>
          <w:rFonts w:asciiTheme="minorEastAsia" w:eastAsiaTheme="minorEastAsia" w:hAnsiTheme="minorEastAsia"/>
          <w:bCs/>
          <w:color w:val="0D0D0D"/>
          <w:sz w:val="24"/>
        </w:rPr>
      </w:pPr>
      <w:bookmarkStart w:id="0" w:name="_GoBack"/>
      <w:bookmarkEnd w:id="0"/>
      <w:r w:rsidRPr="003C0814">
        <w:rPr>
          <w:rFonts w:asciiTheme="minorEastAsia" w:eastAsiaTheme="minorEastAsia" w:hAnsiTheme="minorEastAsia" w:hint="eastAsia"/>
          <w:bCs/>
          <w:color w:val="0D0D0D"/>
          <w:sz w:val="24"/>
        </w:rPr>
        <w:t>附件</w:t>
      </w:r>
      <w:r w:rsidR="00413102">
        <w:rPr>
          <w:rFonts w:asciiTheme="minorEastAsia" w:eastAsiaTheme="minorEastAsia" w:hAnsiTheme="minorEastAsia" w:hint="eastAsia"/>
          <w:bCs/>
          <w:color w:val="0D0D0D"/>
          <w:sz w:val="24"/>
        </w:rPr>
        <w:t>3</w:t>
      </w:r>
    </w:p>
    <w:p w:rsidR="003C0814" w:rsidRPr="003C0814" w:rsidRDefault="003C0814" w:rsidP="003C0814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3C0814">
        <w:rPr>
          <w:rFonts w:asciiTheme="minorEastAsia" w:eastAsiaTheme="minorEastAsia" w:hAnsiTheme="minorEastAsia" w:hint="eastAsia"/>
          <w:b/>
          <w:bCs/>
          <w:color w:val="0D0D0D"/>
          <w:sz w:val="32"/>
          <w:szCs w:val="32"/>
        </w:rPr>
        <w:t>亲属关系调查表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2"/>
        <w:gridCol w:w="1422"/>
        <w:gridCol w:w="134"/>
        <w:gridCol w:w="1134"/>
        <w:gridCol w:w="1844"/>
        <w:gridCol w:w="148"/>
        <w:gridCol w:w="1127"/>
        <w:gridCol w:w="1709"/>
        <w:gridCol w:w="1984"/>
      </w:tblGrid>
      <w:tr w:rsidR="003C0814" w:rsidTr="003C2A46">
        <w:trPr>
          <w:trHeight w:hRule="exact" w:val="539"/>
        </w:trPr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C0814" w:rsidRDefault="003C0814" w:rsidP="003C2A46">
            <w:pPr>
              <w:tabs>
                <w:tab w:val="left" w:pos="4676"/>
              </w:tabs>
              <w:spacing w:line="280" w:lineRule="exact"/>
              <w:ind w:firstLineChars="198" w:firstLine="41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基本信息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照</w:t>
            </w:r>
          </w:p>
          <w:p w:rsidR="003C0814" w:rsidRDefault="003C0814" w:rsidP="003C2A46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片</w:t>
            </w:r>
          </w:p>
        </w:tc>
      </w:tr>
      <w:tr w:rsidR="003C0814" w:rsidTr="003C2A46">
        <w:trPr>
          <w:trHeight w:hRule="exact" w:val="539"/>
        </w:trPr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****年**月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3C0814" w:rsidTr="003C2A46">
        <w:trPr>
          <w:trHeight w:hRule="exact" w:val="539"/>
        </w:trPr>
        <w:tc>
          <w:tcPr>
            <w:tcW w:w="1272" w:type="dxa"/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556" w:type="dxa"/>
            <w:gridSpan w:val="2"/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1844" w:type="dxa"/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3C0814" w:rsidTr="003C2A46">
        <w:trPr>
          <w:trHeight w:hRule="exact" w:val="539"/>
        </w:trPr>
        <w:tc>
          <w:tcPr>
            <w:tcW w:w="1272" w:type="dxa"/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1556" w:type="dxa"/>
            <w:gridSpan w:val="2"/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 箱</w:t>
            </w:r>
          </w:p>
        </w:tc>
        <w:tc>
          <w:tcPr>
            <w:tcW w:w="1844" w:type="dxa"/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3C0814" w:rsidTr="003C2A46">
        <w:trPr>
          <w:trHeight w:hRule="exact" w:val="539"/>
        </w:trPr>
        <w:tc>
          <w:tcPr>
            <w:tcW w:w="1272" w:type="dxa"/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556" w:type="dxa"/>
            <w:gridSpan w:val="2"/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称</w:t>
            </w:r>
          </w:p>
        </w:tc>
        <w:tc>
          <w:tcPr>
            <w:tcW w:w="1844" w:type="dxa"/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注册资格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3C0814" w:rsidTr="003C2A46">
        <w:trPr>
          <w:trHeight w:hRule="exact" w:val="539"/>
        </w:trPr>
        <w:tc>
          <w:tcPr>
            <w:tcW w:w="1272" w:type="dxa"/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4968" w:type="dxa"/>
            <w:gridSpan w:val="4"/>
            <w:tcBorders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**省**市**区（县）</w:t>
            </w:r>
          </w:p>
        </w:tc>
      </w:tr>
      <w:tr w:rsidR="003C0814" w:rsidTr="004F6E10">
        <w:trPr>
          <w:trHeight w:hRule="exact" w:val="539"/>
        </w:trPr>
        <w:tc>
          <w:tcPr>
            <w:tcW w:w="1272" w:type="dxa"/>
            <w:vAlign w:val="center"/>
          </w:tcPr>
          <w:p w:rsidR="003C0814" w:rsidRDefault="003C0814" w:rsidP="004F6E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  <w:r w:rsidR="004F6E10">
              <w:rPr>
                <w:rFonts w:ascii="宋体" w:hAnsi="宋体" w:hint="eastAsia"/>
                <w:szCs w:val="21"/>
              </w:rPr>
              <w:t>及岗位编号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:rsidR="003C0814" w:rsidRDefault="004F6E10" w:rsidP="004F6E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例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专业技术</w:t>
            </w:r>
            <w:r>
              <w:rPr>
                <w:rFonts w:ascii="宋体" w:hAnsi="宋体" w:hint="eastAsia"/>
                <w:szCs w:val="21"/>
              </w:rPr>
              <w:t>-001</w:t>
            </w: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主要研究方向</w:t>
            </w:r>
          </w:p>
          <w:p w:rsidR="003C0814" w:rsidRDefault="003C0814" w:rsidP="003C2A46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（硕士及以上填写）</w:t>
            </w:r>
          </w:p>
        </w:tc>
        <w:tc>
          <w:tcPr>
            <w:tcW w:w="4968" w:type="dxa"/>
            <w:gridSpan w:val="4"/>
            <w:tcBorders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3C0814" w:rsidTr="003C2A46">
        <w:trPr>
          <w:trHeight w:hRule="exact" w:val="539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9502" w:type="dxa"/>
            <w:gridSpan w:val="8"/>
            <w:tcBorders>
              <w:bottom w:val="single" w:sz="4" w:space="0" w:color="auto"/>
            </w:tcBorders>
            <w:vAlign w:val="center"/>
          </w:tcPr>
          <w:p w:rsidR="003C0814" w:rsidRDefault="003C0814" w:rsidP="00153580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3C0814" w:rsidTr="003C2A46">
        <w:trPr>
          <w:trHeight w:hRule="exact" w:val="567"/>
        </w:trPr>
        <w:tc>
          <w:tcPr>
            <w:tcW w:w="10774" w:type="dxa"/>
            <w:gridSpan w:val="9"/>
            <w:shd w:val="clear" w:color="auto" w:fill="92D050"/>
            <w:vAlign w:val="center"/>
          </w:tcPr>
          <w:p w:rsidR="003C0814" w:rsidRDefault="004F6E10" w:rsidP="004F6E1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</w:t>
            </w:r>
            <w:r w:rsidR="003C0814">
              <w:rPr>
                <w:rFonts w:ascii="宋体" w:hAnsi="宋体" w:hint="eastAsia"/>
                <w:b/>
                <w:szCs w:val="21"/>
              </w:rPr>
              <w:t>天津市规划</w:t>
            </w:r>
            <w:r>
              <w:rPr>
                <w:rFonts w:ascii="宋体" w:hAnsi="宋体" w:hint="eastAsia"/>
                <w:b/>
                <w:szCs w:val="21"/>
              </w:rPr>
              <w:t>和自然资源</w:t>
            </w:r>
            <w:r w:rsidR="003C0814">
              <w:rPr>
                <w:rFonts w:ascii="宋体" w:hAnsi="宋体" w:hint="eastAsia"/>
                <w:b/>
                <w:szCs w:val="21"/>
              </w:rPr>
              <w:t>局系统亲属关系情况</w:t>
            </w:r>
          </w:p>
        </w:tc>
      </w:tr>
      <w:tr w:rsidR="004F6E10" w:rsidTr="0040238D">
        <w:trPr>
          <w:trHeight w:hRule="exact" w:val="567"/>
        </w:trPr>
        <w:tc>
          <w:tcPr>
            <w:tcW w:w="10774" w:type="dxa"/>
            <w:gridSpan w:val="9"/>
            <w:tcBorders>
              <w:bottom w:val="single" w:sz="4" w:space="0" w:color="auto"/>
            </w:tcBorders>
            <w:vAlign w:val="center"/>
          </w:tcPr>
          <w:p w:rsidR="004F6E10" w:rsidRDefault="004F6E10" w:rsidP="004F6E10"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□有，□</w:t>
            </w:r>
            <w:r>
              <w:rPr>
                <w:rFonts w:ascii="宋体" w:hAnsi="宋体" w:cs="宋体"/>
              </w:rPr>
              <w:t>无</w:t>
            </w:r>
            <w:r>
              <w:rPr>
                <w:rFonts w:ascii="宋体" w:hAnsi="宋体" w:cs="宋体" w:hint="eastAsia"/>
              </w:rPr>
              <w:t>（必填，请勾选），是否</w:t>
            </w:r>
            <w:r w:rsidRPr="004F6E10">
              <w:rPr>
                <w:rFonts w:ascii="宋体" w:hAnsi="宋体" w:cs="宋体" w:hint="eastAsia"/>
              </w:rPr>
              <w:t>在天津市规划和自然资源局系统</w:t>
            </w:r>
            <w:r>
              <w:rPr>
                <w:rFonts w:ascii="宋体" w:hAnsi="宋体" w:cs="宋体" w:hint="eastAsia"/>
              </w:rPr>
              <w:t>存在亲属关系，如有，请在以下表格内据实填写。</w:t>
            </w:r>
          </w:p>
        </w:tc>
      </w:tr>
      <w:tr w:rsidR="004F6E10" w:rsidTr="003C2A46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4F6E10" w:rsidRDefault="004F6E10" w:rsidP="004C5F14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4F6E10" w:rsidRDefault="004F6E10" w:rsidP="004C5F14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关系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4F6E10" w:rsidRDefault="004F6E10" w:rsidP="004C5F14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单位/部门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:rsidR="004F6E10" w:rsidRDefault="004F6E10" w:rsidP="004C5F14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职务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F6E10" w:rsidRDefault="004F6E10" w:rsidP="004C5F14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进入局系统时间</w:t>
            </w:r>
          </w:p>
        </w:tc>
      </w:tr>
      <w:tr w:rsidR="004F6E10" w:rsidTr="003C2A46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4F6E10" w:rsidRDefault="004F6E10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4F6E10" w:rsidRDefault="004F6E10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4F6E10" w:rsidRDefault="004F6E10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:rsidR="004F6E10" w:rsidRDefault="004F6E10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F6E10" w:rsidRDefault="004F6E10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6E10" w:rsidTr="003C2A46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4F6E10" w:rsidRDefault="004F6E10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4F6E10" w:rsidRDefault="004F6E10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4F6E10" w:rsidRDefault="004F6E10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:rsidR="004F6E10" w:rsidRDefault="004F6E10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F6E10" w:rsidRDefault="004F6E10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6E10" w:rsidTr="003C2A46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4F6E10" w:rsidRDefault="004F6E10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4F6E10" w:rsidRDefault="004F6E10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4F6E10" w:rsidRDefault="004F6E10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:rsidR="004F6E10" w:rsidRDefault="004F6E10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F6E10" w:rsidRDefault="004F6E10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6E10" w:rsidTr="003C2A46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4F6E10" w:rsidRDefault="004F6E10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4F6E10" w:rsidRDefault="004F6E10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4F6E10" w:rsidRDefault="004F6E10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:rsidR="004F6E10" w:rsidRDefault="004F6E10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F6E10" w:rsidRDefault="004F6E10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6E10" w:rsidTr="003C2A46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4F6E10" w:rsidRDefault="004F6E10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4F6E10" w:rsidRDefault="004F6E10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4F6E10" w:rsidRDefault="004F6E10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:rsidR="004F6E10" w:rsidRDefault="004F6E10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F6E10" w:rsidRDefault="004F6E10" w:rsidP="003C2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6E10" w:rsidTr="003C2A46">
        <w:trPr>
          <w:trHeight w:val="2730"/>
        </w:trPr>
        <w:tc>
          <w:tcPr>
            <w:tcW w:w="10774" w:type="dxa"/>
            <w:gridSpan w:val="9"/>
            <w:tcBorders>
              <w:bottom w:val="single" w:sz="4" w:space="0" w:color="auto"/>
            </w:tcBorders>
            <w:vAlign w:val="center"/>
          </w:tcPr>
          <w:p w:rsidR="004F6E10" w:rsidRDefault="004F6E10" w:rsidP="003C2A46">
            <w:pPr>
              <w:spacing w:line="400" w:lineRule="exact"/>
              <w:ind w:firstLineChars="200" w:firstLine="422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亲属关系调查范围为天津市规划和自然资源局系统</w:t>
            </w:r>
            <w:r w:rsidR="003B6641">
              <w:rPr>
                <w:rFonts w:ascii="宋体" w:hAnsi="宋体" w:cs="宋体" w:hint="eastAsia"/>
                <w:b/>
                <w:szCs w:val="21"/>
              </w:rPr>
              <w:t>（包括原天津市</w:t>
            </w:r>
            <w:r w:rsidR="000C3C02">
              <w:rPr>
                <w:rFonts w:ascii="宋体" w:hAnsi="宋体" w:cs="宋体" w:hint="eastAsia"/>
                <w:b/>
                <w:szCs w:val="21"/>
              </w:rPr>
              <w:t>规划局、</w:t>
            </w:r>
            <w:r w:rsidR="003B6641">
              <w:rPr>
                <w:rFonts w:ascii="宋体" w:hAnsi="宋体" w:cs="宋体" w:hint="eastAsia"/>
                <w:b/>
                <w:szCs w:val="21"/>
              </w:rPr>
              <w:t>海洋局、国土房管局、水务局、</w:t>
            </w:r>
            <w:r w:rsidR="003B6641" w:rsidRPr="003B6641">
              <w:rPr>
                <w:rFonts w:ascii="宋体" w:hAnsi="宋体" w:cs="宋体" w:hint="eastAsia"/>
                <w:b/>
                <w:szCs w:val="21"/>
              </w:rPr>
              <w:t>发展和改革委员会</w:t>
            </w:r>
            <w:r w:rsidR="003B6641">
              <w:rPr>
                <w:rFonts w:ascii="宋体" w:hAnsi="宋体" w:cs="宋体" w:hint="eastAsia"/>
                <w:b/>
                <w:szCs w:val="21"/>
              </w:rPr>
              <w:t>、</w:t>
            </w:r>
            <w:r w:rsidR="000C3C02">
              <w:rPr>
                <w:rFonts w:ascii="宋体" w:hAnsi="宋体" w:cs="宋体" w:hint="eastAsia"/>
                <w:b/>
                <w:szCs w:val="21"/>
              </w:rPr>
              <w:t>农村工作委员会、</w:t>
            </w:r>
            <w:r w:rsidR="003B6641" w:rsidRPr="003B6641">
              <w:rPr>
                <w:rFonts w:ascii="宋体" w:hAnsi="宋体" w:cs="宋体" w:hint="eastAsia"/>
                <w:b/>
                <w:szCs w:val="21"/>
              </w:rPr>
              <w:t>城乡建设委员会</w:t>
            </w:r>
            <w:r w:rsidR="00083389">
              <w:rPr>
                <w:rFonts w:ascii="宋体" w:hAnsi="宋体" w:cs="宋体" w:hint="eastAsia"/>
                <w:b/>
                <w:szCs w:val="21"/>
              </w:rPr>
              <w:t>等在天津市机构改革中</w:t>
            </w:r>
            <w:r w:rsidR="000C3C02">
              <w:rPr>
                <w:rFonts w:ascii="宋体" w:hAnsi="宋体" w:cs="宋体" w:hint="eastAsia"/>
                <w:b/>
                <w:szCs w:val="21"/>
              </w:rPr>
              <w:t>纳入</w:t>
            </w:r>
            <w:r w:rsidR="00083389">
              <w:rPr>
                <w:rFonts w:ascii="宋体" w:hAnsi="宋体" w:cs="宋体" w:hint="eastAsia"/>
                <w:b/>
                <w:szCs w:val="21"/>
              </w:rPr>
              <w:t>市规划和自然资源局</w:t>
            </w:r>
            <w:r w:rsidR="000C3C02">
              <w:rPr>
                <w:rFonts w:ascii="宋体" w:hAnsi="宋体" w:cs="宋体" w:hint="eastAsia"/>
                <w:b/>
                <w:szCs w:val="21"/>
              </w:rPr>
              <w:t>职责</w:t>
            </w:r>
            <w:r w:rsidR="00083389">
              <w:rPr>
                <w:rFonts w:ascii="宋体" w:hAnsi="宋体" w:cs="宋体" w:hint="eastAsia"/>
                <w:b/>
                <w:szCs w:val="21"/>
              </w:rPr>
              <w:t>的机构</w:t>
            </w:r>
            <w:r w:rsidR="00BF0448">
              <w:rPr>
                <w:rFonts w:ascii="宋体" w:hAnsi="宋体" w:cs="宋体" w:hint="eastAsia"/>
                <w:b/>
                <w:szCs w:val="21"/>
              </w:rPr>
              <w:t>，以及市规划和自然资源局下属单位</w:t>
            </w:r>
            <w:r w:rsidR="00083389">
              <w:rPr>
                <w:rFonts w:ascii="宋体" w:hAnsi="宋体" w:cs="宋体" w:hint="eastAsia"/>
                <w:b/>
                <w:szCs w:val="21"/>
              </w:rPr>
              <w:t>）</w:t>
            </w:r>
            <w:r>
              <w:rPr>
                <w:rFonts w:ascii="宋体" w:hAnsi="宋体" w:cs="宋体" w:hint="eastAsia"/>
                <w:b/>
                <w:szCs w:val="21"/>
              </w:rPr>
              <w:t>，包括以下四种：</w:t>
            </w:r>
          </w:p>
          <w:p w:rsidR="004F6E10" w:rsidRDefault="004F6E10" w:rsidP="003C2A46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①夫妻关系；</w:t>
            </w:r>
          </w:p>
          <w:p w:rsidR="004F6E10" w:rsidRDefault="004F6E10" w:rsidP="003C2A46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②直系血亲关系（祖父母、外祖父母、父母、子女、孙子女、外孙子女）；</w:t>
            </w:r>
          </w:p>
          <w:p w:rsidR="004F6E10" w:rsidRDefault="004F6E10" w:rsidP="003C2A46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③三代以内旁系血亲关系（伯叔姑舅姨、兄弟姐妹、堂兄弟姐妹、表兄弟姐妹、侄子女、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甥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子女）；</w:t>
            </w:r>
          </w:p>
          <w:p w:rsidR="004F6E10" w:rsidRDefault="004F6E10" w:rsidP="003C2A46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④近姻亲关系（配偶的父母、配偶的兄弟姐妹及其配偶、子女的配偶及子女配偶的父母、三代以内旁系血亲的配偶）。</w:t>
            </w:r>
          </w:p>
        </w:tc>
      </w:tr>
      <w:tr w:rsidR="004F6E10" w:rsidTr="003C2A46">
        <w:trPr>
          <w:trHeight w:val="1840"/>
        </w:trPr>
        <w:tc>
          <w:tcPr>
            <w:tcW w:w="1077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E10" w:rsidRDefault="004F6E10" w:rsidP="003C2A46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:rsidR="004F6E10" w:rsidRDefault="004F6E10" w:rsidP="003C2A46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本人承诺：以上信息均属实，如有隐瞒，无论何时，一经查实，招聘单位有权取消录用资格直至解除劳动合同。</w:t>
            </w:r>
          </w:p>
          <w:p w:rsidR="004F6E10" w:rsidRDefault="004F6E10" w:rsidP="003C2A46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 </w:t>
            </w:r>
          </w:p>
          <w:p w:rsidR="004F6E10" w:rsidRDefault="004F6E10" w:rsidP="003C2A46">
            <w:pPr>
              <w:spacing w:line="280" w:lineRule="exact"/>
              <w:ind w:firstLineChars="2513" w:firstLine="5298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:rsidR="004F6E10" w:rsidRDefault="004F6E10" w:rsidP="003C2A46">
            <w:pPr>
              <w:spacing w:line="280" w:lineRule="exact"/>
              <w:ind w:firstLineChars="2513" w:firstLine="5298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本人签字：</w:t>
            </w:r>
          </w:p>
          <w:p w:rsidR="004F6E10" w:rsidRDefault="004F6E10" w:rsidP="003C2A46">
            <w:pPr>
              <w:spacing w:line="280" w:lineRule="exact"/>
              <w:ind w:firstLineChars="2513" w:firstLine="5298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:rsidR="004F6E10" w:rsidRDefault="004F6E10" w:rsidP="003C2A46">
            <w:pPr>
              <w:spacing w:line="280" w:lineRule="exact"/>
              <w:ind w:firstLineChars="2513" w:firstLine="5298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日     期：</w:t>
            </w:r>
          </w:p>
          <w:p w:rsidR="004F6E10" w:rsidRDefault="004F6E10" w:rsidP="003C2A46">
            <w:pPr>
              <w:spacing w:line="280" w:lineRule="exact"/>
              <w:ind w:firstLineChars="2513" w:firstLine="5298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 w:rsidR="004B3D98" w:rsidRDefault="004B3D98" w:rsidP="003C0814">
      <w:pPr>
        <w:ind w:leftChars="-405" w:left="-850" w:rightChars="-634" w:right="-1331"/>
      </w:pPr>
    </w:p>
    <w:sectPr w:rsidR="004B3D98" w:rsidSect="003C0814">
      <w:pgSz w:w="11906" w:h="16838"/>
      <w:pgMar w:top="567" w:right="567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729" w:rsidRDefault="00372729" w:rsidP="003C0814">
      <w:r>
        <w:separator/>
      </w:r>
    </w:p>
  </w:endnote>
  <w:endnote w:type="continuationSeparator" w:id="0">
    <w:p w:rsidR="00372729" w:rsidRDefault="00372729" w:rsidP="003C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729" w:rsidRDefault="00372729" w:rsidP="003C0814">
      <w:r>
        <w:separator/>
      </w:r>
    </w:p>
  </w:footnote>
  <w:footnote w:type="continuationSeparator" w:id="0">
    <w:p w:rsidR="00372729" w:rsidRDefault="00372729" w:rsidP="003C0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0D"/>
    <w:rsid w:val="00083389"/>
    <w:rsid w:val="000C3C02"/>
    <w:rsid w:val="00115FBC"/>
    <w:rsid w:val="00153580"/>
    <w:rsid w:val="00224ACA"/>
    <w:rsid w:val="0022670D"/>
    <w:rsid w:val="00372729"/>
    <w:rsid w:val="003B6641"/>
    <w:rsid w:val="003C0814"/>
    <w:rsid w:val="00413102"/>
    <w:rsid w:val="004B3D98"/>
    <w:rsid w:val="004F6E10"/>
    <w:rsid w:val="0052410D"/>
    <w:rsid w:val="00574580"/>
    <w:rsid w:val="007931D2"/>
    <w:rsid w:val="00A91B30"/>
    <w:rsid w:val="00B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81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115FBC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15FBC"/>
    <w:rPr>
      <w:rFonts w:ascii="宋体" w:hAnsi="宋体"/>
      <w:b/>
      <w:sz w:val="36"/>
      <w:szCs w:val="36"/>
    </w:rPr>
  </w:style>
  <w:style w:type="character" w:styleId="a3">
    <w:name w:val="Strong"/>
    <w:basedOn w:val="a0"/>
    <w:uiPriority w:val="22"/>
    <w:qFormat/>
    <w:rsid w:val="00115FBC"/>
    <w:rPr>
      <w:b/>
      <w:bCs/>
    </w:rPr>
  </w:style>
  <w:style w:type="character" w:styleId="a4">
    <w:name w:val="Subtle Reference"/>
    <w:basedOn w:val="a0"/>
    <w:uiPriority w:val="31"/>
    <w:qFormat/>
    <w:rsid w:val="00115FBC"/>
    <w:rPr>
      <w:smallCaps/>
      <w:color w:val="C0504D" w:themeColor="accent2"/>
      <w:u w:val="single"/>
    </w:rPr>
  </w:style>
  <w:style w:type="character" w:styleId="a5">
    <w:name w:val="Intense Reference"/>
    <w:basedOn w:val="a0"/>
    <w:uiPriority w:val="32"/>
    <w:qFormat/>
    <w:rsid w:val="00115FBC"/>
    <w:rPr>
      <w:b/>
      <w:bCs/>
      <w:smallCaps/>
      <w:color w:val="C0504D" w:themeColor="accent2"/>
      <w:spacing w:val="5"/>
      <w:u w:val="single"/>
    </w:rPr>
  </w:style>
  <w:style w:type="paragraph" w:styleId="a6">
    <w:name w:val="header"/>
    <w:basedOn w:val="a"/>
    <w:link w:val="Char"/>
    <w:uiPriority w:val="99"/>
    <w:unhideWhenUsed/>
    <w:rsid w:val="003C0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C0814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C08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C081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81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115FBC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15FBC"/>
    <w:rPr>
      <w:rFonts w:ascii="宋体" w:hAnsi="宋体"/>
      <w:b/>
      <w:sz w:val="36"/>
      <w:szCs w:val="36"/>
    </w:rPr>
  </w:style>
  <w:style w:type="character" w:styleId="a3">
    <w:name w:val="Strong"/>
    <w:basedOn w:val="a0"/>
    <w:uiPriority w:val="22"/>
    <w:qFormat/>
    <w:rsid w:val="00115FBC"/>
    <w:rPr>
      <w:b/>
      <w:bCs/>
    </w:rPr>
  </w:style>
  <w:style w:type="character" w:styleId="a4">
    <w:name w:val="Subtle Reference"/>
    <w:basedOn w:val="a0"/>
    <w:uiPriority w:val="31"/>
    <w:qFormat/>
    <w:rsid w:val="00115FBC"/>
    <w:rPr>
      <w:smallCaps/>
      <w:color w:val="C0504D" w:themeColor="accent2"/>
      <w:u w:val="single"/>
    </w:rPr>
  </w:style>
  <w:style w:type="character" w:styleId="a5">
    <w:name w:val="Intense Reference"/>
    <w:basedOn w:val="a0"/>
    <w:uiPriority w:val="32"/>
    <w:qFormat/>
    <w:rsid w:val="00115FBC"/>
    <w:rPr>
      <w:b/>
      <w:bCs/>
      <w:smallCaps/>
      <w:color w:val="C0504D" w:themeColor="accent2"/>
      <w:spacing w:val="5"/>
      <w:u w:val="single"/>
    </w:rPr>
  </w:style>
  <w:style w:type="paragraph" w:styleId="a6">
    <w:name w:val="header"/>
    <w:basedOn w:val="a"/>
    <w:link w:val="Char"/>
    <w:uiPriority w:val="99"/>
    <w:unhideWhenUsed/>
    <w:rsid w:val="003C0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C0814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C08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C081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tigis</dc:creator>
  <cp:keywords/>
  <dc:description/>
  <cp:lastModifiedBy>Lenovo</cp:lastModifiedBy>
  <cp:revision>21</cp:revision>
  <dcterms:created xsi:type="dcterms:W3CDTF">2018-10-26T01:48:00Z</dcterms:created>
  <dcterms:modified xsi:type="dcterms:W3CDTF">2019-09-11T08:48:00Z</dcterms:modified>
</cp:coreProperties>
</file>